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37" w:rsidRPr="00321937" w:rsidRDefault="00321937" w:rsidP="00321937">
      <w:pPr>
        <w:autoSpaceDE w:val="0"/>
        <w:autoSpaceDN w:val="0"/>
        <w:adjustRightInd w:val="0"/>
        <w:spacing w:after="0"/>
        <w:jc w:val="right"/>
        <w:rPr>
          <w:rFonts w:ascii="Calibri" w:eastAsia="Calibri" w:hAnsi="Calibri" w:cs="Calibri"/>
          <w:i/>
          <w:iCs/>
          <w:sz w:val="24"/>
          <w:szCs w:val="24"/>
        </w:rPr>
      </w:pPr>
    </w:p>
    <w:p w:rsidR="00321937" w:rsidRPr="00321937" w:rsidRDefault="00321937" w:rsidP="0032193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937">
        <w:rPr>
          <w:rFonts w:ascii="Times New Roman" w:eastAsia="Calibri" w:hAnsi="Times New Roman" w:cs="Times New Roman"/>
          <w:sz w:val="24"/>
          <w:szCs w:val="24"/>
        </w:rPr>
        <w:t>Trzebiechów, 30 kwietnia 2018 r.</w:t>
      </w:r>
    </w:p>
    <w:p w:rsidR="00321937" w:rsidRPr="00321937" w:rsidRDefault="00321937" w:rsidP="00321937">
      <w:pPr>
        <w:rPr>
          <w:rFonts w:ascii="Times New Roman" w:eastAsia="Calibri" w:hAnsi="Times New Roman" w:cs="Times New Roman"/>
          <w:sz w:val="24"/>
          <w:szCs w:val="24"/>
        </w:rPr>
      </w:pPr>
      <w:r w:rsidRPr="00321937">
        <w:rPr>
          <w:rFonts w:ascii="Times New Roman" w:eastAsia="Calibri" w:hAnsi="Times New Roman" w:cs="Times New Roman"/>
          <w:sz w:val="24"/>
          <w:szCs w:val="24"/>
        </w:rPr>
        <w:t>ZW.271.3.2018</w:t>
      </w:r>
    </w:p>
    <w:p w:rsidR="00321937" w:rsidRPr="00321937" w:rsidRDefault="00321937" w:rsidP="00321937">
      <w:pPr>
        <w:rPr>
          <w:rFonts w:ascii="Times New Roman" w:eastAsia="Calibri" w:hAnsi="Times New Roman" w:cs="Times New Roman"/>
          <w:sz w:val="24"/>
          <w:szCs w:val="24"/>
        </w:rPr>
      </w:pPr>
    </w:p>
    <w:p w:rsidR="00321937" w:rsidRPr="00321937" w:rsidRDefault="00321937" w:rsidP="0032193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1937">
        <w:rPr>
          <w:rFonts w:ascii="Times New Roman" w:eastAsia="Calibri" w:hAnsi="Times New Roman" w:cs="Times New Roman"/>
          <w:b/>
          <w:bCs/>
          <w:sz w:val="24"/>
          <w:szCs w:val="24"/>
        </w:rPr>
        <w:t>ZAPYTANIE OFERTOWE</w:t>
      </w:r>
    </w:p>
    <w:p w:rsidR="00321937" w:rsidRPr="00321937" w:rsidRDefault="00321937" w:rsidP="003219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937">
        <w:rPr>
          <w:rFonts w:ascii="Times New Roman" w:eastAsia="Calibri" w:hAnsi="Times New Roman" w:cs="Times New Roman"/>
          <w:sz w:val="24"/>
          <w:szCs w:val="24"/>
        </w:rPr>
        <w:t xml:space="preserve">przeprowadzone zgodnie z Zarządzeniem Nr 120.3.2014 Wójta Gminy Trzebiechów </w:t>
      </w:r>
      <w:r w:rsidRPr="00321937">
        <w:rPr>
          <w:rFonts w:ascii="Times New Roman" w:eastAsia="Calibri" w:hAnsi="Times New Roman" w:cs="Times New Roman"/>
          <w:sz w:val="24"/>
          <w:szCs w:val="24"/>
        </w:rPr>
        <w:br/>
        <w:t xml:space="preserve">z dnia 30 maja 2014 r. w sprawie wprowadzenia w Urzędzie Gminy w Trzebiechowie regulaminu udzielania zamówień publicznych wyłączonych spod działania ustawy </w:t>
      </w:r>
      <w:r w:rsidRPr="00321937">
        <w:rPr>
          <w:rFonts w:ascii="Times New Roman" w:eastAsia="Calibri" w:hAnsi="Times New Roman" w:cs="Times New Roman"/>
          <w:sz w:val="24"/>
          <w:szCs w:val="24"/>
        </w:rPr>
        <w:br/>
        <w:t>z dnia 29 stycznia 2004 roku Prawo zamówień publicznych (</w:t>
      </w:r>
      <w:proofErr w:type="spellStart"/>
      <w:r w:rsidRPr="00321937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321937">
        <w:rPr>
          <w:rFonts w:ascii="Times New Roman" w:eastAsia="Calibri" w:hAnsi="Times New Roman" w:cs="Times New Roman"/>
          <w:sz w:val="24"/>
          <w:szCs w:val="24"/>
        </w:rPr>
        <w:t>. Dz. U. z 2017 r. poz. 1579</w:t>
      </w:r>
      <w:r w:rsidRPr="00321937">
        <w:rPr>
          <w:rFonts w:ascii="Times New Roman" w:eastAsia="Calibri" w:hAnsi="Times New Roman" w:cs="Times New Roman"/>
          <w:sz w:val="24"/>
          <w:szCs w:val="24"/>
        </w:rPr>
        <w:br/>
        <w:t>ze zm.) o wartościach nie przekraczających wyrażonej w złotych równowartości kwoty 30.000 euro.</w:t>
      </w:r>
    </w:p>
    <w:p w:rsidR="00321937" w:rsidRPr="00321937" w:rsidRDefault="00321937" w:rsidP="0032193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937" w:rsidRPr="00321937" w:rsidRDefault="00321937" w:rsidP="00321937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21937">
        <w:rPr>
          <w:rFonts w:ascii="Times New Roman" w:eastAsia="Calibri" w:hAnsi="Times New Roman" w:cs="Times New Roman"/>
          <w:sz w:val="24"/>
          <w:szCs w:val="24"/>
        </w:rPr>
        <w:t xml:space="preserve">Gmina Trzebiechów zwraca się z zapytaniem ofertowym dotyczącym realizacji zadania pn.: </w:t>
      </w:r>
      <w:r w:rsidRPr="00321937">
        <w:rPr>
          <w:rFonts w:ascii="Times New Roman" w:eastAsia="Calibri" w:hAnsi="Times New Roman" w:cs="Times New Roman"/>
          <w:sz w:val="24"/>
          <w:szCs w:val="24"/>
        </w:rPr>
        <w:br/>
      </w:r>
      <w:r w:rsidRPr="0032193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„Remont pomieszczenia socjalnego w remizie OSP w Trzebiechowie”</w:t>
      </w:r>
    </w:p>
    <w:p w:rsidR="00321937" w:rsidRPr="00321937" w:rsidRDefault="00321937" w:rsidP="003219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1937" w:rsidRPr="00321937" w:rsidRDefault="00321937" w:rsidP="00321937">
      <w:pPr>
        <w:numPr>
          <w:ilvl w:val="0"/>
          <w:numId w:val="2"/>
        </w:numPr>
        <w:spacing w:after="0"/>
        <w:ind w:left="284" w:hanging="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1937">
        <w:rPr>
          <w:rFonts w:ascii="Times New Roman" w:eastAsia="Calibri" w:hAnsi="Times New Roman" w:cs="Times New Roman"/>
          <w:b/>
          <w:bCs/>
          <w:sz w:val="24"/>
          <w:szCs w:val="24"/>
        </w:rPr>
        <w:t>Przedmiot zamówienia:</w:t>
      </w:r>
    </w:p>
    <w:p w:rsidR="00321937" w:rsidRPr="00321937" w:rsidRDefault="00321937" w:rsidP="0032193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1937" w:rsidRPr="00321937" w:rsidRDefault="00321937" w:rsidP="00321937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321937">
        <w:rPr>
          <w:rFonts w:ascii="Times New Roman" w:eastAsia="Calibri" w:hAnsi="Times New Roman" w:cs="Times New Roman"/>
          <w:bCs/>
          <w:sz w:val="24"/>
          <w:szCs w:val="24"/>
        </w:rPr>
        <w:t xml:space="preserve">Przedmiotem zamówienia jest remont pomieszczenia socjalnego w remizie OSP </w:t>
      </w:r>
      <w:r w:rsidRPr="00321937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w Trzebiechowie przy ul. Sulechowskiej 2. Zakres prac obejmuje m.in.: montaż świetlika, wykonanie instalacji c.o., wykonanie tynków wewnętrznych, malowanie powierzchni wewnętrznych, roboty posadzkowe. Szczegółowy zakres prac został wymieniony </w:t>
      </w:r>
      <w:r w:rsidRPr="00321937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w załączonym do zapytania ofertowego przedmiarze robót. </w:t>
      </w:r>
      <w:r w:rsidRPr="00321937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Tym samym przedmiar robót należy traktować jako integralną część przy sporządzaniu oferty cenowej. Przed złożeniem oferty Zamawiający dopuszcza możliwość przeprowadzenia wizji pomieszczenia socjalnego </w:t>
      </w:r>
      <w:r w:rsidRPr="00321937">
        <w:rPr>
          <w:rFonts w:ascii="Times New Roman" w:eastAsia="Calibri" w:hAnsi="Times New Roman" w:cs="Times New Roman"/>
          <w:bCs/>
          <w:sz w:val="24"/>
          <w:szCs w:val="24"/>
          <w:u w:val="single"/>
        </w:rPr>
        <w:br/>
        <w:t xml:space="preserve">w remizie OSP w celu przeprowadzenia rozeznania i wykonania indywidualnego obmiaru przez Wykonawcę. </w:t>
      </w:r>
    </w:p>
    <w:p w:rsidR="00321937" w:rsidRPr="00321937" w:rsidRDefault="00321937" w:rsidP="00321937">
      <w:pPr>
        <w:spacing w:after="0"/>
        <w:ind w:left="28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1937" w:rsidRPr="00321937" w:rsidRDefault="00321937" w:rsidP="00321937">
      <w:pPr>
        <w:numPr>
          <w:ilvl w:val="0"/>
          <w:numId w:val="2"/>
        </w:numPr>
        <w:spacing w:after="0"/>
        <w:ind w:left="284" w:hanging="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1937">
        <w:rPr>
          <w:rFonts w:ascii="Times New Roman" w:eastAsia="Calibri" w:hAnsi="Times New Roman" w:cs="Times New Roman"/>
          <w:b/>
          <w:bCs/>
          <w:sz w:val="24"/>
          <w:szCs w:val="24"/>
        </w:rPr>
        <w:t>Termin realizacji zamówienia:</w:t>
      </w:r>
    </w:p>
    <w:p w:rsidR="00321937" w:rsidRPr="00321937" w:rsidRDefault="00321937" w:rsidP="003219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937">
        <w:rPr>
          <w:rFonts w:ascii="Times New Roman" w:eastAsia="Calibri" w:hAnsi="Times New Roman" w:cs="Times New Roman"/>
          <w:sz w:val="24"/>
          <w:szCs w:val="24"/>
        </w:rPr>
        <w:t xml:space="preserve">Termin rozpoczęcia: </w:t>
      </w:r>
      <w:r w:rsidRPr="00321937">
        <w:rPr>
          <w:rFonts w:ascii="Times New Roman" w:eastAsia="Calibri" w:hAnsi="Times New Roman" w:cs="Times New Roman"/>
          <w:b/>
          <w:bCs/>
          <w:sz w:val="24"/>
          <w:szCs w:val="24"/>
        </w:rPr>
        <w:t>01.06.2018 r.</w:t>
      </w:r>
      <w:r w:rsidRPr="003219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1937" w:rsidRPr="00321937" w:rsidRDefault="00321937" w:rsidP="0032193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1937">
        <w:rPr>
          <w:rFonts w:ascii="Times New Roman" w:eastAsia="Calibri" w:hAnsi="Times New Roman" w:cs="Times New Roman"/>
          <w:sz w:val="24"/>
          <w:szCs w:val="24"/>
        </w:rPr>
        <w:t xml:space="preserve">Termin zakończenia: </w:t>
      </w:r>
      <w:r w:rsidRPr="00321937">
        <w:rPr>
          <w:rFonts w:ascii="Times New Roman" w:eastAsia="Calibri" w:hAnsi="Times New Roman" w:cs="Times New Roman"/>
          <w:b/>
          <w:bCs/>
          <w:sz w:val="24"/>
          <w:szCs w:val="24"/>
        </w:rPr>
        <w:t>30.06.2018 r.</w:t>
      </w:r>
    </w:p>
    <w:p w:rsidR="00321937" w:rsidRPr="00321937" w:rsidRDefault="00321937" w:rsidP="00321937">
      <w:pPr>
        <w:spacing w:after="0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321937" w:rsidRPr="00321937" w:rsidRDefault="00321937" w:rsidP="00321937">
      <w:pPr>
        <w:numPr>
          <w:ilvl w:val="0"/>
          <w:numId w:val="2"/>
        </w:numPr>
        <w:spacing w:after="0"/>
        <w:ind w:left="426" w:hanging="42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1937">
        <w:rPr>
          <w:rFonts w:ascii="Times New Roman" w:eastAsia="Calibri" w:hAnsi="Times New Roman" w:cs="Times New Roman"/>
          <w:b/>
          <w:bCs/>
          <w:sz w:val="24"/>
          <w:szCs w:val="24"/>
        </w:rPr>
        <w:t>Warunki złożenia oferty:</w:t>
      </w:r>
    </w:p>
    <w:p w:rsidR="00321937" w:rsidRPr="00321937" w:rsidRDefault="00321937" w:rsidP="003219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937">
        <w:rPr>
          <w:rFonts w:ascii="Times New Roman" w:eastAsia="Calibri" w:hAnsi="Times New Roman" w:cs="Times New Roman"/>
          <w:sz w:val="24"/>
          <w:szCs w:val="24"/>
        </w:rPr>
        <w:t>Każdy Wykonawca może złożyć tylko jedną ofertę.</w:t>
      </w:r>
    </w:p>
    <w:p w:rsidR="00321937" w:rsidRPr="00321937" w:rsidRDefault="00321937" w:rsidP="0032193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1937">
        <w:rPr>
          <w:rFonts w:ascii="Times New Roman" w:eastAsia="Calibri" w:hAnsi="Times New Roman" w:cs="Times New Roman"/>
          <w:sz w:val="24"/>
          <w:szCs w:val="24"/>
        </w:rPr>
        <w:t xml:space="preserve">Ofertę w formie pisemnej według wzoru stanowiącego załącznik nr 1 do zapytania – należy złożyć w następujący sposób: za pośrednictwem poczty e-mail - adres: </w:t>
      </w:r>
      <w:hyperlink r:id="rId5" w:history="1">
        <w:r w:rsidRPr="0032193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b.cybulski@trzebiechow.pl</w:t>
        </w:r>
      </w:hyperlink>
      <w:r w:rsidRPr="00321937">
        <w:rPr>
          <w:rFonts w:ascii="Calibri" w:eastAsia="Calibri" w:hAnsi="Calibri" w:cs="Calibri"/>
        </w:rPr>
        <w:t xml:space="preserve"> </w:t>
      </w:r>
      <w:r w:rsidRPr="003219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(należy przesłać podpisaną i zeskanowaną ofertę wraz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321937">
        <w:rPr>
          <w:rFonts w:ascii="Times New Roman" w:eastAsia="Calibri" w:hAnsi="Times New Roman" w:cs="Times New Roman"/>
          <w:b/>
          <w:bCs/>
          <w:sz w:val="24"/>
          <w:szCs w:val="24"/>
        </w:rPr>
        <w:t>z wymaganymi załącznikami)</w:t>
      </w:r>
      <w:r w:rsidRPr="00321937">
        <w:rPr>
          <w:rFonts w:ascii="Times New Roman" w:eastAsia="Calibri" w:hAnsi="Times New Roman" w:cs="Times New Roman"/>
          <w:sz w:val="24"/>
          <w:szCs w:val="24"/>
        </w:rPr>
        <w:t xml:space="preserve"> lub w siedzibie Zamawiającego: Urząd Gminy Trzebiechów, ul. Sulechowska 2, 66-132 Trzebiechów w sekretariacie urzędu, bądź przesłać pocztą na w/w adres z napisaną na kopercie nazwą zadania – „Remont pomieszczenia socjalnego w remizie OSP w Trzebiechowie” do dnia </w:t>
      </w:r>
      <w:r w:rsidRPr="00321937">
        <w:rPr>
          <w:rFonts w:ascii="Times New Roman" w:eastAsia="Calibri" w:hAnsi="Times New Roman" w:cs="Times New Roman"/>
          <w:b/>
          <w:bCs/>
          <w:sz w:val="24"/>
          <w:szCs w:val="24"/>
        </w:rPr>
        <w:t>15 maja 2018 r. do godz. 10:00.</w:t>
      </w:r>
      <w:r w:rsidRPr="00321937">
        <w:rPr>
          <w:rFonts w:ascii="Calibri" w:eastAsia="Calibri" w:hAnsi="Calibri" w:cs="Calibri"/>
        </w:rPr>
        <w:t xml:space="preserve"> </w:t>
      </w:r>
      <w:r w:rsidRPr="00321937">
        <w:rPr>
          <w:rFonts w:ascii="Times New Roman" w:eastAsia="Calibri" w:hAnsi="Times New Roman" w:cs="Times New Roman"/>
          <w:sz w:val="24"/>
          <w:szCs w:val="24"/>
        </w:rPr>
        <w:t>Dla przesyłek pocztowych decyduje data wpływu przesyłki do Zamawiającego, oferty doręczone po terminie nie będą brały udziału w postępowaniu.</w:t>
      </w:r>
    </w:p>
    <w:p w:rsidR="00321937" w:rsidRPr="00321937" w:rsidRDefault="00321937" w:rsidP="0032193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193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Wykonawca, którego oferta zostanie wybrana zobligowany jest najpóźniej w dniu podpisania umowy dostarczyć oryginał złożonej e-mailem oferty.</w:t>
      </w:r>
    </w:p>
    <w:p w:rsidR="00321937" w:rsidRPr="00321937" w:rsidRDefault="00321937" w:rsidP="00321937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321937" w:rsidRPr="00321937" w:rsidRDefault="00321937" w:rsidP="00321937">
      <w:pPr>
        <w:numPr>
          <w:ilvl w:val="0"/>
          <w:numId w:val="2"/>
        </w:numPr>
        <w:spacing w:after="0"/>
        <w:ind w:left="426" w:hanging="42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1937">
        <w:rPr>
          <w:rFonts w:ascii="Times New Roman" w:eastAsia="Calibri" w:hAnsi="Times New Roman" w:cs="Times New Roman"/>
          <w:b/>
          <w:bCs/>
          <w:sz w:val="24"/>
          <w:szCs w:val="24"/>
        </w:rPr>
        <w:t>Dokumenty wymagane od Wykonawcy:</w:t>
      </w:r>
    </w:p>
    <w:p w:rsidR="00321937" w:rsidRPr="00321937" w:rsidRDefault="00321937" w:rsidP="003219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321937">
        <w:rPr>
          <w:rFonts w:ascii="Times New Roman" w:eastAsia="Calibri" w:hAnsi="Times New Roman" w:cs="Times New Roman"/>
          <w:sz w:val="24"/>
          <w:szCs w:val="24"/>
        </w:rPr>
        <w:t xml:space="preserve">ktualny wydruk z Centralnej Ewidencji i Informacji o Działalności Gospodarczej/aktualny wydruk z Centralnej Informacji Krajowego Rejestru Sądowego. </w:t>
      </w:r>
    </w:p>
    <w:p w:rsidR="00321937" w:rsidRPr="00321937" w:rsidRDefault="00321937" w:rsidP="00321937">
      <w:pPr>
        <w:spacing w:after="0"/>
        <w:rPr>
          <w:rFonts w:ascii="Arial" w:eastAsia="Calibri" w:hAnsi="Arial" w:cs="Arial"/>
          <w:sz w:val="24"/>
          <w:szCs w:val="24"/>
        </w:rPr>
      </w:pPr>
    </w:p>
    <w:p w:rsidR="00321937" w:rsidRPr="00321937" w:rsidRDefault="00321937" w:rsidP="00321937">
      <w:pPr>
        <w:numPr>
          <w:ilvl w:val="0"/>
          <w:numId w:val="2"/>
        </w:numPr>
        <w:spacing w:after="0"/>
        <w:ind w:left="284" w:hanging="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1937">
        <w:rPr>
          <w:rFonts w:ascii="Times New Roman" w:eastAsia="Calibri" w:hAnsi="Times New Roman" w:cs="Times New Roman"/>
          <w:b/>
          <w:bCs/>
          <w:sz w:val="24"/>
          <w:szCs w:val="24"/>
        </w:rPr>
        <w:t>Wybór najkorzystniejszej oferty, podpisanie umowy:</w:t>
      </w:r>
    </w:p>
    <w:p w:rsidR="00321937" w:rsidRPr="00321937" w:rsidRDefault="00321937" w:rsidP="003219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937">
        <w:rPr>
          <w:rFonts w:ascii="Times New Roman" w:eastAsia="Calibri" w:hAnsi="Times New Roman" w:cs="Times New Roman"/>
          <w:sz w:val="24"/>
          <w:szCs w:val="24"/>
        </w:rPr>
        <w:t xml:space="preserve">Zamawiający wybierze najkorzystniejszą ofertę spośród ofert złożonych w w/w terminie, które spełniają wymagania określone w zapytaniu ofertowym. </w:t>
      </w:r>
    </w:p>
    <w:p w:rsidR="00321937" w:rsidRPr="00321937" w:rsidRDefault="00321937" w:rsidP="003219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937">
        <w:rPr>
          <w:rFonts w:ascii="Times New Roman" w:eastAsia="Calibri" w:hAnsi="Times New Roman" w:cs="Times New Roman"/>
          <w:sz w:val="24"/>
          <w:szCs w:val="24"/>
        </w:rPr>
        <w:t>Kryteria oceny ofert: cena 100 %.</w:t>
      </w:r>
    </w:p>
    <w:p w:rsidR="00321937" w:rsidRPr="00321937" w:rsidRDefault="00321937" w:rsidP="003219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937">
        <w:rPr>
          <w:rFonts w:ascii="Times New Roman" w:eastAsia="Calibri" w:hAnsi="Times New Roman" w:cs="Times New Roman"/>
          <w:sz w:val="24"/>
          <w:szCs w:val="24"/>
        </w:rPr>
        <w:t xml:space="preserve">O wyborze najkorzystniejszej oferty Zamawiający niezwłocznie powiadomi wszystkich Wykonawców, poprzez publikację informacji w Biuletynie Informacji Publicznej Urzędu Gminy w Trzebiechowie. </w:t>
      </w:r>
    </w:p>
    <w:p w:rsidR="00321937" w:rsidRPr="00321937" w:rsidRDefault="00321937" w:rsidP="003219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1937" w:rsidRPr="00321937" w:rsidRDefault="00321937" w:rsidP="003219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937">
        <w:rPr>
          <w:rFonts w:ascii="Times New Roman" w:eastAsia="Calibri" w:hAnsi="Times New Roman" w:cs="Times New Roman"/>
          <w:sz w:val="24"/>
          <w:szCs w:val="24"/>
        </w:rPr>
        <w:t>Zamawiający zastrzega sobie możliwość odstąpienia od zawarcia umowy, jeżeli:</w:t>
      </w:r>
    </w:p>
    <w:p w:rsidR="00321937" w:rsidRPr="00321937" w:rsidRDefault="00321937" w:rsidP="00321937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937">
        <w:rPr>
          <w:rFonts w:ascii="Times New Roman" w:eastAsia="Calibri" w:hAnsi="Times New Roman" w:cs="Times New Roman"/>
          <w:sz w:val="24"/>
          <w:szCs w:val="24"/>
        </w:rPr>
        <w:t>cena najkorzystniejszej oferty przekracza kwotę, jaką Zamawiający może przeznaczyć na realizację zamówienia;</w:t>
      </w:r>
    </w:p>
    <w:p w:rsidR="00321937" w:rsidRPr="00321937" w:rsidRDefault="00321937" w:rsidP="0032193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937">
        <w:rPr>
          <w:rFonts w:ascii="Times New Roman" w:eastAsia="Calibri" w:hAnsi="Times New Roman" w:cs="Times New Roman"/>
          <w:sz w:val="24"/>
          <w:szCs w:val="24"/>
        </w:rPr>
        <w:t>gdy zostanie ogłoszona upadłość Wykonawcy;</w:t>
      </w:r>
    </w:p>
    <w:p w:rsidR="00321937" w:rsidRPr="00321937" w:rsidRDefault="00321937" w:rsidP="0032193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937">
        <w:rPr>
          <w:rFonts w:ascii="Times New Roman" w:eastAsia="Calibri" w:hAnsi="Times New Roman" w:cs="Times New Roman"/>
          <w:sz w:val="24"/>
          <w:szCs w:val="24"/>
        </w:rPr>
        <w:t>gdy zostanie wydany nakaz zajęcia majątku Wykonawcy, w zakresie uniemożliwiającym wykonywanie przedmiotu niniejszej Umowy;</w:t>
      </w:r>
    </w:p>
    <w:p w:rsidR="00321937" w:rsidRPr="00321937" w:rsidRDefault="00321937" w:rsidP="0032193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937">
        <w:rPr>
          <w:rFonts w:ascii="Times New Roman" w:eastAsia="Calibri" w:hAnsi="Times New Roman" w:cs="Times New Roman"/>
          <w:sz w:val="24"/>
          <w:szCs w:val="24"/>
        </w:rPr>
        <w:t>nastąpi zmiana okoliczności, powodująca, że zawarcie umowy nie leży w interesie Zamawiającego</w:t>
      </w:r>
      <w:r w:rsidRPr="0032193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 </w:t>
      </w:r>
    </w:p>
    <w:p w:rsidR="00321937" w:rsidRPr="00321937" w:rsidRDefault="00321937" w:rsidP="003219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1937" w:rsidRPr="00321937" w:rsidRDefault="00321937" w:rsidP="003219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937">
        <w:rPr>
          <w:rFonts w:ascii="Times New Roman" w:eastAsia="Calibri" w:hAnsi="Times New Roman" w:cs="Times New Roman"/>
          <w:sz w:val="24"/>
          <w:szCs w:val="24"/>
        </w:rPr>
        <w:t>Szczegółowych informacji udziela Pan Bartłomiej Cybulski tel. (68) 351 41 31.</w:t>
      </w:r>
    </w:p>
    <w:p w:rsidR="00321937" w:rsidRPr="00321937" w:rsidRDefault="00321937" w:rsidP="003219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1937" w:rsidRPr="00321937" w:rsidRDefault="00321937" w:rsidP="003219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937">
        <w:rPr>
          <w:rFonts w:ascii="Times New Roman" w:eastAsia="Calibri" w:hAnsi="Times New Roman" w:cs="Times New Roman"/>
          <w:sz w:val="24"/>
          <w:szCs w:val="24"/>
        </w:rPr>
        <w:t xml:space="preserve">Do niniejszego postępowania nie mają zastosowania przepisy ustawy z dnia </w:t>
      </w:r>
      <w:r w:rsidRPr="00321937">
        <w:rPr>
          <w:rFonts w:ascii="Times New Roman" w:eastAsia="Calibri" w:hAnsi="Times New Roman" w:cs="Times New Roman"/>
          <w:sz w:val="24"/>
          <w:szCs w:val="24"/>
        </w:rPr>
        <w:br/>
        <w:t>29 stycznia 2004 r. Prawo zamówień publicznych (Dz.U. z 2017 r., poz. 1579 ze zm.)</w:t>
      </w:r>
    </w:p>
    <w:p w:rsidR="00321937" w:rsidRPr="00321937" w:rsidRDefault="00321937" w:rsidP="00321937">
      <w:pPr>
        <w:tabs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937" w:rsidRPr="00321937" w:rsidRDefault="00321937" w:rsidP="00321937">
      <w:pPr>
        <w:numPr>
          <w:ilvl w:val="0"/>
          <w:numId w:val="2"/>
        </w:numPr>
        <w:tabs>
          <w:tab w:val="right" w:pos="9354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21937" w:rsidRPr="00321937" w:rsidRDefault="00321937" w:rsidP="00321937">
      <w:pPr>
        <w:tabs>
          <w:tab w:val="right" w:pos="935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19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Inne istotne warunki zamówienia:</w:t>
      </w:r>
    </w:p>
    <w:p w:rsidR="00321937" w:rsidRPr="00321937" w:rsidRDefault="00321937" w:rsidP="00321937">
      <w:pPr>
        <w:tabs>
          <w:tab w:val="center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937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zamówienia należy przewidzieć materiały spełniające wymogi prawa budowlanego.</w:t>
      </w:r>
    </w:p>
    <w:p w:rsidR="00321937" w:rsidRPr="00321937" w:rsidRDefault="00321937" w:rsidP="00321937">
      <w:pPr>
        <w:tabs>
          <w:tab w:val="center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321937">
        <w:rPr>
          <w:rFonts w:ascii="Times New Roman" w:eastAsia="Times New Roman" w:hAnsi="Times New Roman" w:cs="Times New Roman"/>
          <w:sz w:val="24"/>
          <w:szCs w:val="24"/>
        </w:rPr>
        <w:t>Wykonanie przedmiotowego zamówienia finansowane będzie z funduszu sołeckiego.</w:t>
      </w:r>
    </w:p>
    <w:p w:rsidR="00321937" w:rsidRPr="00321937" w:rsidRDefault="00321937" w:rsidP="00321937">
      <w:pPr>
        <w:tabs>
          <w:tab w:val="center" w:pos="360"/>
          <w:tab w:val="center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321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Wykonawca zobowiązany będzie do wykonania przedmiotu zamówienia zgodnie </w:t>
      </w:r>
      <w:r w:rsidRPr="00321937">
        <w:rPr>
          <w:rFonts w:ascii="Times New Roman" w:eastAsia="Times New Roman" w:hAnsi="Times New Roman" w:cs="Calibri"/>
          <w:color w:val="000000"/>
          <w:sz w:val="24"/>
          <w:szCs w:val="24"/>
        </w:rPr>
        <w:br/>
      </w:r>
      <w:r w:rsidRPr="00321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zasadami współczesnej wiedzy technicznej, obowiązującymi przepisami oraz zgodnie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321937">
        <w:rPr>
          <w:rFonts w:ascii="Times New Roman" w:eastAsia="Times New Roman" w:hAnsi="Times New Roman" w:cs="Times New Roman"/>
          <w:color w:val="000000"/>
          <w:sz w:val="24"/>
          <w:szCs w:val="24"/>
        </w:rPr>
        <w:t>z przedstawioną ofertą.</w:t>
      </w:r>
    </w:p>
    <w:p w:rsidR="00321937" w:rsidRPr="00321937" w:rsidRDefault="00321937" w:rsidP="003219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937">
        <w:rPr>
          <w:rFonts w:ascii="Times New Roman" w:eastAsia="Calibri" w:hAnsi="Times New Roman" w:cs="Times New Roman"/>
          <w:sz w:val="24"/>
          <w:szCs w:val="24"/>
        </w:rPr>
        <w:t>Szczegóły realizacji zamówienia dotyczącego zadania pn. „Remont pomieszczenia socjalnego w remizie OSP w Trzebiechowie” określone zostały w projekcie umowy stanowiącej załącznik nr 2 do niniejszego zapytania ofertowego.</w:t>
      </w:r>
    </w:p>
    <w:p w:rsidR="00321937" w:rsidRPr="00321937" w:rsidRDefault="00321937" w:rsidP="003219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1937" w:rsidRPr="00321937" w:rsidRDefault="00321937" w:rsidP="003219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1937" w:rsidRPr="00321937" w:rsidRDefault="00321937" w:rsidP="003219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1937" w:rsidRPr="00321937" w:rsidRDefault="00321937" w:rsidP="003219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937"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:rsidR="00321937" w:rsidRPr="00321937" w:rsidRDefault="00321937" w:rsidP="00321937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1937">
        <w:rPr>
          <w:rFonts w:ascii="Times New Roman" w:eastAsia="Calibri" w:hAnsi="Times New Roman" w:cs="Times New Roman"/>
          <w:sz w:val="24"/>
          <w:szCs w:val="24"/>
        </w:rPr>
        <w:t>Formularz oferty.</w:t>
      </w:r>
    </w:p>
    <w:p w:rsidR="00321937" w:rsidRPr="00321937" w:rsidRDefault="00321937" w:rsidP="00321937">
      <w:pPr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00321937">
        <w:rPr>
          <w:rFonts w:ascii="Times New Roman" w:eastAsia="Calibri" w:hAnsi="Times New Roman" w:cs="Times New Roman"/>
          <w:sz w:val="24"/>
          <w:szCs w:val="24"/>
        </w:rPr>
        <w:t>Projekt umowy.</w:t>
      </w:r>
    </w:p>
    <w:p w:rsidR="00321937" w:rsidRPr="00321937" w:rsidRDefault="00321937" w:rsidP="00321937">
      <w:pPr>
        <w:rPr>
          <w:rFonts w:ascii="Calibri" w:eastAsia="Calibri" w:hAnsi="Calibri" w:cs="Calibri"/>
        </w:rPr>
      </w:pPr>
    </w:p>
    <w:p w:rsidR="00321937" w:rsidRPr="00321937" w:rsidRDefault="00321937" w:rsidP="00321937">
      <w:pPr>
        <w:rPr>
          <w:rFonts w:ascii="Calibri" w:eastAsia="Calibri" w:hAnsi="Calibri" w:cs="Calibri"/>
        </w:rPr>
      </w:pPr>
    </w:p>
    <w:p w:rsidR="008332D5" w:rsidRDefault="008332D5"/>
    <w:sectPr w:rsidR="008332D5" w:rsidSect="00D31708">
      <w:footerReference w:type="default" r:id="rId6"/>
      <w:headerReference w:type="first" r:id="rId7"/>
      <w:footerReference w:type="first" r:id="rId8"/>
      <w:pgSz w:w="11906" w:h="16838"/>
      <w:pgMar w:top="1277" w:right="1418" w:bottom="567" w:left="1418" w:header="130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F8" w:rsidRDefault="00321937" w:rsidP="00480CC3">
    <w:pPr>
      <w:pStyle w:val="Stopka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A865B01" wp14:editId="7F5E0E60">
              <wp:simplePos x="0" y="0"/>
              <wp:positionH relativeFrom="column">
                <wp:posOffset>-976630</wp:posOffset>
              </wp:positionH>
              <wp:positionV relativeFrom="paragraph">
                <wp:posOffset>102870</wp:posOffset>
              </wp:positionV>
              <wp:extent cx="7648575" cy="0"/>
              <wp:effectExtent l="13970" t="7620" r="5080" b="1143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6485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17D3F" id="Łącznik prosty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6.9pt,8.1pt" to="525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">
              <o:lock v:ext="edit" shapetype="f"/>
            </v:line>
          </w:pict>
        </mc:Fallback>
      </mc:AlternateContent>
    </w:r>
  </w:p>
  <w:p w:rsidR="00D44EF8" w:rsidRPr="00FB7D61" w:rsidRDefault="00321937">
    <w:pPr>
      <w:pStyle w:val="Stopka"/>
      <w:rPr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2" w:type="dxa"/>
      <w:tblLook w:val="00A0" w:firstRow="1" w:lastRow="0" w:firstColumn="1" w:lastColumn="0" w:noHBand="0" w:noVBand="0"/>
    </w:tblPr>
    <w:tblGrid>
      <w:gridCol w:w="6805"/>
      <w:gridCol w:w="4252"/>
    </w:tblGrid>
    <w:tr w:rsidR="00D44EF8" w:rsidRPr="00086D9E">
      <w:trPr>
        <w:trHeight w:val="1037"/>
      </w:trPr>
      <w:tc>
        <w:tcPr>
          <w:tcW w:w="6805" w:type="dxa"/>
        </w:tcPr>
        <w:p w:rsidR="00D44EF8" w:rsidRDefault="00321937" w:rsidP="00D31708">
          <w:pPr>
            <w:pStyle w:val="Stopka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:rsidR="00D44EF8" w:rsidRPr="00F962FD" w:rsidRDefault="00321937" w:rsidP="00D31708">
          <w:pPr>
            <w:pStyle w:val="Stopka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www</w:t>
          </w:r>
          <w:r w:rsidRPr="005E36EC">
            <w:rPr>
              <w:rFonts w:ascii="Times New Roman" w:hAnsi="Times New Roman" w:cs="Times New Roman"/>
              <w:sz w:val="24"/>
              <w:szCs w:val="24"/>
            </w:rPr>
            <w:t>.trzebiechow.pl</w:t>
          </w:r>
        </w:p>
      </w:tc>
      <w:tc>
        <w:tcPr>
          <w:tcW w:w="4252" w:type="dxa"/>
        </w:tcPr>
        <w:p w:rsidR="00D44EF8" w:rsidRPr="00FB7D61" w:rsidRDefault="00321937" w:rsidP="00D31708">
          <w:pPr>
            <w:pStyle w:val="Stopka"/>
            <w:jc w:val="center"/>
            <w:rPr>
              <w:rFonts w:ascii="Times New Roman" w:hAnsi="Times New Roman" w:cs="Times New Roman"/>
            </w:rPr>
          </w:pPr>
        </w:p>
        <w:p w:rsidR="00D44EF8" w:rsidRPr="00F962FD" w:rsidRDefault="00321937" w:rsidP="00D31708">
          <w:pPr>
            <w:pStyle w:val="Stopka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962FD">
            <w:rPr>
              <w:rFonts w:ascii="Times New Roman" w:hAnsi="Times New Roman" w:cs="Times New Roman"/>
              <w:b/>
              <w:bCs/>
              <w:sz w:val="16"/>
              <w:szCs w:val="16"/>
            </w:rPr>
            <w:t>Urząd Gminy Trzebiechów</w:t>
          </w:r>
        </w:p>
        <w:p w:rsidR="00D44EF8" w:rsidRPr="00F962FD" w:rsidRDefault="00321937" w:rsidP="00D31708">
          <w:pPr>
            <w:pStyle w:val="Stopka"/>
            <w:rPr>
              <w:rFonts w:ascii="Times New Roman" w:hAnsi="Times New Roman" w:cs="Times New Roman"/>
              <w:sz w:val="16"/>
              <w:szCs w:val="16"/>
            </w:rPr>
          </w:pPr>
          <w:r w:rsidRPr="00F962FD">
            <w:rPr>
              <w:rFonts w:ascii="Times New Roman" w:hAnsi="Times New Roman" w:cs="Times New Roman"/>
              <w:sz w:val="16"/>
              <w:szCs w:val="16"/>
            </w:rPr>
            <w:t>ul. Sulechowska 2</w:t>
          </w:r>
          <w:r w:rsidRPr="00F962FD">
            <w:rPr>
              <w:rFonts w:ascii="Times New Roman" w:hAnsi="Times New Roman" w:cs="Times New Roman"/>
              <w:sz w:val="16"/>
              <w:szCs w:val="16"/>
            </w:rPr>
            <w:br/>
            <w:t xml:space="preserve">66-132 Trzebiechów </w:t>
          </w:r>
        </w:p>
        <w:p w:rsidR="00D44EF8" w:rsidRPr="00F962FD" w:rsidRDefault="00321937" w:rsidP="00D31708">
          <w:pPr>
            <w:pStyle w:val="Stopka"/>
            <w:jc w:val="both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tel. +48 (68) 351 </w:t>
          </w:r>
          <w:r w:rsidRPr="00F962FD">
            <w:rPr>
              <w:rFonts w:ascii="Times New Roman" w:hAnsi="Times New Roman" w:cs="Times New Roman"/>
              <w:sz w:val="16"/>
              <w:szCs w:val="16"/>
              <w:lang w:val="en-US"/>
            </w:rPr>
            <w:t>4131</w:t>
          </w: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       tel./</w:t>
          </w:r>
          <w:r w:rsidRPr="00F962FD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fax. +48 </w:t>
          </w: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(</w:t>
          </w:r>
          <w:r w:rsidRPr="00F962FD">
            <w:rPr>
              <w:rFonts w:ascii="Times New Roman" w:hAnsi="Times New Roman" w:cs="Times New Roman"/>
              <w:sz w:val="16"/>
              <w:szCs w:val="16"/>
              <w:lang w:val="en-US"/>
            </w:rPr>
            <w:t>68</w:t>
          </w: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)</w:t>
          </w:r>
          <w:r w:rsidRPr="00F962FD">
            <w:rPr>
              <w:rFonts w:ascii="Times New Roman" w:hAnsi="Times New Roman" w:cs="Times New Roman"/>
              <w:sz w:val="16"/>
              <w:szCs w:val="16"/>
              <w:lang w:val="en-US"/>
            </w:rPr>
            <w:t> 351 41 22</w:t>
          </w:r>
        </w:p>
        <w:p w:rsidR="00D44EF8" w:rsidRPr="00F962FD" w:rsidRDefault="00321937" w:rsidP="00D31708">
          <w:pPr>
            <w:pStyle w:val="Stopka"/>
            <w:jc w:val="both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e-</w:t>
          </w:r>
          <w:r w:rsidRPr="00F962FD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mail: </w:t>
          </w: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sekretariat</w:t>
          </w:r>
          <w:r w:rsidRPr="00F962FD">
            <w:rPr>
              <w:rFonts w:ascii="Times New Roman" w:hAnsi="Times New Roman" w:cs="Times New Roman"/>
              <w:sz w:val="16"/>
              <w:szCs w:val="16"/>
              <w:lang w:val="en-US"/>
            </w:rPr>
            <w:t>@trzebiechow.pl</w:t>
          </w:r>
        </w:p>
        <w:p w:rsidR="00D44EF8" w:rsidRPr="00FB7D61" w:rsidRDefault="00321937" w:rsidP="00D31708">
          <w:pPr>
            <w:pStyle w:val="Stopka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</w:tc>
    </w:tr>
  </w:tbl>
  <w:p w:rsidR="00D44EF8" w:rsidRPr="00D31708" w:rsidRDefault="00321937">
    <w:pPr>
      <w:pStyle w:val="Stopka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F8" w:rsidRDefault="00321937" w:rsidP="00D3170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65A70FC" wp14:editId="66AD53FA">
          <wp:simplePos x="0" y="0"/>
          <wp:positionH relativeFrom="margin">
            <wp:posOffset>-227965</wp:posOffset>
          </wp:positionH>
          <wp:positionV relativeFrom="margin">
            <wp:posOffset>-873760</wp:posOffset>
          </wp:positionV>
          <wp:extent cx="828675" cy="1045845"/>
          <wp:effectExtent l="0" t="0" r="9525" b="1905"/>
          <wp:wrapSquare wrapText="bothSides"/>
          <wp:docPr id="2" name="Obraz 4" descr="herb jasnoniebieskie tł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 jasnoniebieskie tł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45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7B9542" wp14:editId="7A19CCFB">
              <wp:simplePos x="0" y="0"/>
              <wp:positionH relativeFrom="column">
                <wp:posOffset>4455160</wp:posOffset>
              </wp:positionH>
              <wp:positionV relativeFrom="paragraph">
                <wp:posOffset>-532765</wp:posOffset>
              </wp:positionV>
              <wp:extent cx="1656080" cy="827405"/>
              <wp:effectExtent l="0" t="635" r="3810" b="0"/>
              <wp:wrapNone/>
              <wp:docPr id="1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656080" cy="827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EF8" w:rsidRPr="000D0C7C" w:rsidRDefault="00321937" w:rsidP="000D0C7C">
                          <w:pPr>
                            <w:pStyle w:val="NormalnyWeb"/>
                            <w:spacing w:after="0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0D0C7C">
                            <w:rPr>
                              <w:color w:val="336699"/>
                              <w:sz w:val="44"/>
                              <w:szCs w:val="44"/>
                            </w:rPr>
                            <w:t>Gmina</w:t>
                          </w:r>
                        </w:p>
                        <w:p w:rsidR="00D44EF8" w:rsidRPr="000D0C7C" w:rsidRDefault="00321937" w:rsidP="000D0C7C">
                          <w:pPr>
                            <w:pStyle w:val="NormalnyWeb"/>
                            <w:spacing w:after="0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0D0C7C">
                            <w:rPr>
                              <w:color w:val="336699"/>
                              <w:sz w:val="44"/>
                              <w:szCs w:val="44"/>
                            </w:rPr>
                            <w:t>Trzebiechów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B954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50.8pt;margin-top:-41.95pt;width:130.4pt;height:6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" filled="f" stroked="f">
              <v:stroke joinstyle="round"/>
              <o:lock v:ext="edit" shapetype="t"/>
              <v:textbox style="mso-fit-shape-to-text:t">
                <w:txbxContent>
                  <w:p w:rsidR="00D44EF8" w:rsidRPr="000D0C7C" w:rsidRDefault="00321937" w:rsidP="000D0C7C">
                    <w:pPr>
                      <w:pStyle w:val="NormalnyWeb"/>
                      <w:spacing w:after="0"/>
                      <w:jc w:val="center"/>
                      <w:rPr>
                        <w:sz w:val="44"/>
                        <w:szCs w:val="44"/>
                      </w:rPr>
                    </w:pPr>
                    <w:r w:rsidRPr="000D0C7C">
                      <w:rPr>
                        <w:color w:val="336699"/>
                        <w:sz w:val="44"/>
                        <w:szCs w:val="44"/>
                      </w:rPr>
                      <w:t>Gmina</w:t>
                    </w:r>
                  </w:p>
                  <w:p w:rsidR="00D44EF8" w:rsidRPr="000D0C7C" w:rsidRDefault="00321937" w:rsidP="000D0C7C">
                    <w:pPr>
                      <w:pStyle w:val="NormalnyWeb"/>
                      <w:spacing w:after="0"/>
                      <w:jc w:val="center"/>
                      <w:rPr>
                        <w:sz w:val="44"/>
                        <w:szCs w:val="44"/>
                      </w:rPr>
                    </w:pPr>
                    <w:r w:rsidRPr="000D0C7C">
                      <w:rPr>
                        <w:color w:val="336699"/>
                        <w:sz w:val="44"/>
                        <w:szCs w:val="44"/>
                      </w:rPr>
                      <w:t>Trzebiechów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:rsidR="00D44EF8" w:rsidRDefault="003219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648"/>
    <w:multiLevelType w:val="hybridMultilevel"/>
    <w:tmpl w:val="D710041A"/>
    <w:lvl w:ilvl="0" w:tplc="E9B8F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A40C0"/>
    <w:multiLevelType w:val="hybridMultilevel"/>
    <w:tmpl w:val="648CA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C56A1"/>
    <w:multiLevelType w:val="hybridMultilevel"/>
    <w:tmpl w:val="65B2FB98"/>
    <w:lvl w:ilvl="0" w:tplc="8F44A31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37"/>
    <w:rsid w:val="00321937"/>
    <w:rsid w:val="0083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3667A-AB9B-486A-87A8-9FB5DCEF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21937"/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219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321937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3219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3219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b.cybulski@trzebiech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Z-ca Wójta</dc:creator>
  <cp:keywords/>
  <dc:description/>
  <cp:lastModifiedBy>Z-ca Wójta</cp:lastModifiedBy>
  <cp:revision>1</cp:revision>
  <dcterms:created xsi:type="dcterms:W3CDTF">2018-04-30T05:54:00Z</dcterms:created>
  <dcterms:modified xsi:type="dcterms:W3CDTF">2018-04-30T05:56:00Z</dcterms:modified>
</cp:coreProperties>
</file>