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6B" w:rsidRDefault="0042173C" w:rsidP="0042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SKŁĄDANIA OFERT </w:t>
      </w:r>
      <w:r>
        <w:rPr>
          <w:rFonts w:ascii="Times New Roman" w:hAnsi="Times New Roman" w:cs="Times New Roman"/>
          <w:b/>
          <w:sz w:val="24"/>
          <w:szCs w:val="24"/>
        </w:rPr>
        <w:br/>
        <w:t>dla zamówienia poniżej 30 000 euro</w:t>
      </w:r>
    </w:p>
    <w:p w:rsidR="0042173C" w:rsidRDefault="0042173C" w:rsidP="00421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C" w:rsidRPr="0042173C" w:rsidRDefault="0042173C" w:rsidP="004217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173C">
        <w:rPr>
          <w:rFonts w:ascii="Times New Roman" w:hAnsi="Times New Roman" w:cs="Times New Roman"/>
          <w:b/>
          <w:i/>
          <w:sz w:val="24"/>
          <w:szCs w:val="24"/>
        </w:rPr>
        <w:t>DOSTAWA PALIW W 2018 R.</w:t>
      </w:r>
    </w:p>
    <w:p w:rsidR="0042173C" w:rsidRDefault="0042173C" w:rsidP="00421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C" w:rsidRDefault="0042173C" w:rsidP="00421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Zamówienie ni</w:t>
      </w:r>
      <w:r w:rsidR="004855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podlega ustawie Prawo zamówień publicznych z dnia 29 stycznia </w:t>
      </w:r>
      <w:r>
        <w:rPr>
          <w:rFonts w:ascii="Times New Roman" w:hAnsi="Times New Roman" w:cs="Times New Roman"/>
          <w:sz w:val="24"/>
          <w:szCs w:val="24"/>
        </w:rPr>
        <w:br/>
        <w:t xml:space="preserve">2004 r. (Dz. U. 2017 </w:t>
      </w:r>
      <w:proofErr w:type="gramStart"/>
      <w:r>
        <w:rPr>
          <w:rFonts w:ascii="Times New Roman" w:hAnsi="Times New Roman" w:cs="Times New Roman"/>
          <w:sz w:val="24"/>
          <w:szCs w:val="24"/>
        </w:rPr>
        <w:t>poz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1579 – tekst </w:t>
      </w:r>
      <w:bookmarkStart w:id="0" w:name="_GoBack"/>
      <w:bookmarkEnd w:id="0"/>
      <w:r w:rsidR="004855AA">
        <w:rPr>
          <w:rFonts w:ascii="Times New Roman" w:hAnsi="Times New Roman" w:cs="Times New Roman"/>
          <w:sz w:val="24"/>
          <w:szCs w:val="24"/>
        </w:rPr>
        <w:t>jednolity), ponieważ</w:t>
      </w:r>
      <w:r>
        <w:rPr>
          <w:rFonts w:ascii="Times New Roman" w:hAnsi="Times New Roman" w:cs="Times New Roman"/>
          <w:sz w:val="24"/>
          <w:szCs w:val="24"/>
        </w:rPr>
        <w:t xml:space="preserve"> wartość szacunkowa zamówienia nie przekracza wartości 30 000 euro.</w:t>
      </w:r>
    </w:p>
    <w:p w:rsidR="0042173C" w:rsidRDefault="0042173C" w:rsidP="00421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C" w:rsidRDefault="0042173C" w:rsidP="00421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2173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2173C" w:rsidRDefault="0042173C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Trzebiechów</w:t>
      </w:r>
    </w:p>
    <w:p w:rsidR="0042173C" w:rsidRDefault="0042173C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ul. Sulechowska 2, 66-132 Trzebiechów </w:t>
      </w:r>
    </w:p>
    <w:p w:rsidR="006E2464" w:rsidRPr="007D7AD4" w:rsidRDefault="0042173C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D4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7D7AD4">
        <w:rPr>
          <w:rFonts w:ascii="Times New Roman" w:hAnsi="Times New Roman" w:cs="Times New Roman"/>
          <w:sz w:val="24"/>
          <w:szCs w:val="24"/>
        </w:rPr>
        <w:t xml:space="preserve">. (68) </w:t>
      </w:r>
      <w:r w:rsidR="006E2464" w:rsidRPr="007D7AD4">
        <w:rPr>
          <w:rFonts w:ascii="Times New Roman" w:hAnsi="Times New Roman" w:cs="Times New Roman"/>
          <w:sz w:val="24"/>
          <w:szCs w:val="24"/>
        </w:rPr>
        <w:t>35 14 131, fax. (68) 35 14 131</w:t>
      </w:r>
    </w:p>
    <w:p w:rsidR="006E2464" w:rsidRPr="004855AA" w:rsidRDefault="006E2464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855AA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4855A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6" w:history="1">
        <w:r w:rsidRPr="004855A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urzad@trzebiechow.pl</w:t>
        </w:r>
      </w:hyperlink>
    </w:p>
    <w:p w:rsidR="006E2464" w:rsidRPr="004855AA" w:rsidRDefault="006E2464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55AA">
        <w:rPr>
          <w:rFonts w:ascii="Times New Roman" w:hAnsi="Times New Roman" w:cs="Times New Roman"/>
          <w:sz w:val="24"/>
          <w:szCs w:val="24"/>
          <w:lang w:val="en-GB"/>
        </w:rPr>
        <w:t>NIP: 927-14-53-830</w:t>
      </w:r>
    </w:p>
    <w:p w:rsidR="006E2464" w:rsidRPr="004855AA" w:rsidRDefault="006E2464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2464" w:rsidRDefault="006E2464" w:rsidP="006E24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64">
        <w:rPr>
          <w:rFonts w:ascii="Times New Roman" w:hAnsi="Times New Roman" w:cs="Times New Roman"/>
          <w:b/>
          <w:sz w:val="24"/>
          <w:szCs w:val="24"/>
        </w:rPr>
        <w:t xml:space="preserve">II. Opis przedmiotu zamówienia. </w:t>
      </w:r>
    </w:p>
    <w:p w:rsidR="006E2464" w:rsidRDefault="006E2464" w:rsidP="006E2464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464">
        <w:rPr>
          <w:rFonts w:ascii="Times New Roman" w:hAnsi="Times New Roman" w:cs="Times New Roman"/>
          <w:sz w:val="24"/>
          <w:szCs w:val="24"/>
        </w:rPr>
        <w:t xml:space="preserve">Zamawiający Gmina Trzebiechów </w:t>
      </w:r>
      <w:r>
        <w:rPr>
          <w:rFonts w:ascii="Times New Roman" w:hAnsi="Times New Roman" w:cs="Times New Roman"/>
          <w:sz w:val="24"/>
          <w:szCs w:val="24"/>
        </w:rPr>
        <w:t>zaprasza do składania ofert na:</w:t>
      </w:r>
    </w:p>
    <w:p w:rsidR="006E2464" w:rsidRDefault="006E2464" w:rsidP="006E2464">
      <w:pPr>
        <w:spacing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paliw w 2018 r. </w:t>
      </w:r>
    </w:p>
    <w:p w:rsidR="006E2464" w:rsidRDefault="006E2464" w:rsidP="006E2464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1F0742" w:rsidRDefault="006E2464" w:rsidP="001F0742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</w:t>
      </w:r>
      <w:r w:rsidR="0056788B">
        <w:rPr>
          <w:rFonts w:ascii="Times New Roman" w:hAnsi="Times New Roman" w:cs="Times New Roman"/>
          <w:sz w:val="24"/>
          <w:szCs w:val="24"/>
        </w:rPr>
        <w:t>ostawa paliw: oleju napędowego,</w:t>
      </w:r>
      <w:r>
        <w:rPr>
          <w:rFonts w:ascii="Times New Roman" w:hAnsi="Times New Roman" w:cs="Times New Roman"/>
          <w:sz w:val="24"/>
          <w:szCs w:val="24"/>
        </w:rPr>
        <w:t xml:space="preserve"> benzyny bezołowiowej 95</w:t>
      </w:r>
      <w:r w:rsidR="0056788B">
        <w:rPr>
          <w:rFonts w:ascii="Times New Roman" w:hAnsi="Times New Roman" w:cs="Times New Roman"/>
          <w:sz w:val="24"/>
          <w:szCs w:val="24"/>
        </w:rPr>
        <w:t xml:space="preserve"> oraz LPG (butla)</w:t>
      </w:r>
      <w:r w:rsidR="00CA17E6">
        <w:rPr>
          <w:rFonts w:ascii="Times New Roman" w:hAnsi="Times New Roman" w:cs="Times New Roman"/>
          <w:sz w:val="24"/>
          <w:szCs w:val="24"/>
        </w:rPr>
        <w:t xml:space="preserve"> dla Urzędu Gminy Trzebiechów</w:t>
      </w:r>
      <w:r>
        <w:rPr>
          <w:rFonts w:ascii="Times New Roman" w:hAnsi="Times New Roman" w:cs="Times New Roman"/>
          <w:sz w:val="24"/>
          <w:szCs w:val="24"/>
        </w:rPr>
        <w:t xml:space="preserve">, Zakładu Gospodarki Komunalnej </w:t>
      </w:r>
      <w:r w:rsidR="00567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67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Trzebiechowie</w:t>
      </w:r>
      <w:r w:rsidR="001F0742">
        <w:rPr>
          <w:rFonts w:ascii="Times New Roman" w:hAnsi="Times New Roman" w:cs="Times New Roman"/>
          <w:sz w:val="24"/>
          <w:szCs w:val="24"/>
        </w:rPr>
        <w:t xml:space="preserve">, Ochotniczej Straży Pożarnej w Trzebiechowie, Ochotniczej Straży Pożarnej w Głuchowie. </w:t>
      </w:r>
    </w:p>
    <w:p w:rsidR="00D934E1" w:rsidRDefault="00D934E1" w:rsidP="00D934E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szacunkowa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ilość paliw:</w:t>
      </w:r>
    </w:p>
    <w:p w:rsidR="00D934E1" w:rsidRDefault="0056788B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olej napędowy ON – 10 000</w:t>
      </w:r>
      <w:r w:rsidR="00D934E1">
        <w:rPr>
          <w:rFonts w:ascii="Times New Roman" w:hAnsi="Times New Roman" w:cs="Times New Roman"/>
          <w:sz w:val="24"/>
          <w:szCs w:val="24"/>
        </w:rPr>
        <w:t xml:space="preserve"> litrów,</w:t>
      </w:r>
    </w:p>
    <w:p w:rsidR="00D934E1" w:rsidRDefault="00D934E1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benzyna bezołowiowa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Pb 95 - </w:t>
      </w:r>
      <w:r w:rsidRPr="00D9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3000 litrów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6788B" w:rsidRDefault="0056788B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LPG (butla) – 500 kg</w:t>
      </w:r>
    </w:p>
    <w:p w:rsidR="00D934E1" w:rsidRDefault="00D934E1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paliwa muszą spełniać wymagania jakościowe określone w Rozporządzeniu Ministra Gospodarki z dnia 9 grudnia 2008 r. w sprawie wymagań jakościowych dla paliw ciekłych (Dz. U. 2013 </w:t>
      </w:r>
      <w:proofErr w:type="gramStart"/>
      <w:r>
        <w:rPr>
          <w:rFonts w:ascii="Times New Roman" w:hAnsi="Times New Roman" w:cs="Times New Roman"/>
          <w:sz w:val="24"/>
          <w:szCs w:val="24"/>
        </w:rPr>
        <w:t>poz</w:t>
      </w:r>
      <w:proofErr w:type="gramEnd"/>
      <w:r>
        <w:rPr>
          <w:rFonts w:ascii="Times New Roman" w:hAnsi="Times New Roman" w:cs="Times New Roman"/>
          <w:sz w:val="24"/>
          <w:szCs w:val="24"/>
        </w:rPr>
        <w:t>. 1058)</w:t>
      </w:r>
      <w:r w:rsidR="00C76081">
        <w:rPr>
          <w:rFonts w:ascii="Times New Roman" w:hAnsi="Times New Roman" w:cs="Times New Roman"/>
          <w:sz w:val="24"/>
          <w:szCs w:val="24"/>
        </w:rPr>
        <w:t>.</w:t>
      </w:r>
    </w:p>
    <w:p w:rsidR="008E385B" w:rsidRDefault="008E385B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określona przez Zamawiającego ilość paliw jest tylko wartością szacunkową. Zamawiający zastrzega sobie możliwość zakupu mniejszej </w:t>
      </w:r>
      <w:proofErr w:type="gramStart"/>
      <w:r>
        <w:rPr>
          <w:rFonts w:ascii="Times New Roman" w:hAnsi="Times New Roman" w:cs="Times New Roman"/>
          <w:sz w:val="24"/>
          <w:szCs w:val="24"/>
        </w:rPr>
        <w:t>ilości 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jego potrzeby rzeczywiste będą mniejsze od zamawianych, co nie może stanowić podstawy do wnoszenia przez W</w:t>
      </w:r>
      <w:r w:rsidR="00C76081">
        <w:rPr>
          <w:rFonts w:ascii="Times New Roman" w:hAnsi="Times New Roman" w:cs="Times New Roman"/>
          <w:sz w:val="24"/>
          <w:szCs w:val="24"/>
        </w:rPr>
        <w:t>ykonawcę jakichkolwiek roszczeń.</w:t>
      </w:r>
    </w:p>
    <w:p w:rsidR="008E385B" w:rsidRDefault="008E385B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tankowanie odbywać się będzie sukcesywnie na stacji paliw Wykonawcy w miarę potrzeb Zamawiającego, bezgotówkowo na podstawie zapisu na karcie zestawienia wydanych paliw</w:t>
      </w:r>
      <w:r w:rsidR="00372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p</w:t>
      </w:r>
      <w:r w:rsidR="007A0E23">
        <w:rPr>
          <w:rFonts w:ascii="Times New Roman" w:hAnsi="Times New Roman" w:cs="Times New Roman"/>
          <w:sz w:val="24"/>
          <w:szCs w:val="24"/>
        </w:rPr>
        <w:t>rzez cały okres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zagwarantuje ciągłość dostaw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wysoką jakość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dostarczanych paliw zgodnie z obowiązującymi w Polsce normami jakości </w:t>
      </w:r>
      <w:r w:rsidR="007A0E23">
        <w:rPr>
          <w:rFonts w:ascii="Times New Roman" w:hAnsi="Times New Roman" w:cs="Times New Roman"/>
          <w:sz w:val="24"/>
          <w:szCs w:val="24"/>
        </w:rPr>
        <w:br/>
      </w:r>
      <w:r w:rsidR="00C76081">
        <w:rPr>
          <w:rFonts w:ascii="Times New Roman" w:hAnsi="Times New Roman" w:cs="Times New Roman"/>
          <w:sz w:val="24"/>
          <w:szCs w:val="24"/>
        </w:rPr>
        <w:t>i przepisami.</w:t>
      </w:r>
    </w:p>
    <w:p w:rsidR="008E385B" w:rsidRDefault="008E385B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wydawanie paliw odbywać się będzie sukcesywne, bezpośrednio do zbiorników paliwa samochodów Zamawiającego a tankowanie w celu zaopatrzenia maszyn </w:t>
      </w:r>
      <w:r w:rsidR="00C76081">
        <w:rPr>
          <w:rFonts w:ascii="Times New Roman" w:hAnsi="Times New Roman" w:cs="Times New Roman"/>
          <w:sz w:val="24"/>
          <w:szCs w:val="24"/>
        </w:rPr>
        <w:t>odbywać się będzie do kanistrów.</w:t>
      </w:r>
    </w:p>
    <w:p w:rsidR="008E385B" w:rsidRDefault="003724D5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Zamawiający wymaga, aby dostawy paliw były realizowane na stacji paliw Wykonawcy, czynnej codziennie (7 dni w tygodniu) </w:t>
      </w:r>
      <w:r w:rsidR="00CA17E6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CA17E6">
        <w:rPr>
          <w:rFonts w:ascii="Times New Roman" w:hAnsi="Times New Roman" w:cs="Times New Roman"/>
          <w:sz w:val="24"/>
          <w:szCs w:val="24"/>
        </w:rPr>
        <w:t xml:space="preserve">godzinach </w:t>
      </w:r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6:00 – 22:</w:t>
      </w:r>
      <w:r w:rsidR="00C76081">
        <w:rPr>
          <w:rFonts w:ascii="Times New Roman" w:hAnsi="Times New Roman" w:cs="Times New Roman"/>
          <w:sz w:val="24"/>
          <w:szCs w:val="24"/>
        </w:rPr>
        <w:t>00.</w:t>
      </w:r>
    </w:p>
    <w:p w:rsidR="003724D5" w:rsidRDefault="003724D5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 ceny za zakupione paliwo będą naliczane według cen obowiązujących na stacji paliw Wykonawcy, w dniu tankowania, pomniejszone o zadeklarowane przez Wykonawcę w ofercie upusty cenowe. Wielkość upustu oferowanego przez Wykonawcę będzie stała w trakc</w:t>
      </w:r>
      <w:r w:rsidR="00C76081">
        <w:rPr>
          <w:rFonts w:ascii="Times New Roman" w:hAnsi="Times New Roman" w:cs="Times New Roman"/>
          <w:sz w:val="24"/>
          <w:szCs w:val="24"/>
        </w:rPr>
        <w:t>ie obowiązywania umowy.</w:t>
      </w:r>
    </w:p>
    <w:p w:rsidR="003724D5" w:rsidRDefault="003724D5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) bezgotówkowy zakup paliwa musi umożliwiać prowadzenie ewidencji pobranego paliwa dla poszczególnych pojazdów z podaniem nr rejestracyjnego, daty tankowania, miejsca tankowania, rodzaj i ilość pob</w:t>
      </w:r>
      <w:r w:rsidR="00C76081">
        <w:rPr>
          <w:rFonts w:ascii="Times New Roman" w:hAnsi="Times New Roman" w:cs="Times New Roman"/>
          <w:sz w:val="24"/>
          <w:szCs w:val="24"/>
        </w:rPr>
        <w:t>ranych paliw, ceny jednostkowe.</w:t>
      </w:r>
    </w:p>
    <w:p w:rsidR="003724D5" w:rsidRDefault="003724D5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pozostałe warunki realizacji zamówienia </w:t>
      </w:r>
      <w:r w:rsidR="007A0E23">
        <w:rPr>
          <w:rFonts w:ascii="Times New Roman" w:hAnsi="Times New Roman" w:cs="Times New Roman"/>
          <w:sz w:val="24"/>
          <w:szCs w:val="24"/>
        </w:rPr>
        <w:t>okre</w:t>
      </w:r>
      <w:r w:rsidR="00C76081">
        <w:rPr>
          <w:rFonts w:ascii="Times New Roman" w:hAnsi="Times New Roman" w:cs="Times New Roman"/>
          <w:sz w:val="24"/>
          <w:szCs w:val="24"/>
        </w:rPr>
        <w:t>śla wzór umowy (załącznik nr 1).</w:t>
      </w:r>
    </w:p>
    <w:p w:rsidR="007A0E23" w:rsidRDefault="007A0E23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płatności:</w:t>
      </w:r>
    </w:p>
    <w:p w:rsidR="007A0E23" w:rsidRDefault="007A0E23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Wystawianie faktur odbywać się będzie dwa razy w miesiącu. Faktury wystawiane będą </w:t>
      </w:r>
      <w:r>
        <w:rPr>
          <w:rFonts w:ascii="Times New Roman" w:hAnsi="Times New Roman" w:cs="Times New Roman"/>
          <w:sz w:val="24"/>
          <w:szCs w:val="24"/>
        </w:rPr>
        <w:br/>
        <w:t>na Gminę Trzebiechów oraz na Zakład Gospodarki Komunalnej 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Trzebiechowie (stosowna lista pojazdów zarejestrowany</w:t>
      </w:r>
      <w:r w:rsidR="001F0742">
        <w:rPr>
          <w:rFonts w:ascii="Times New Roman" w:hAnsi="Times New Roman" w:cs="Times New Roman"/>
          <w:sz w:val="24"/>
          <w:szCs w:val="24"/>
        </w:rPr>
        <w:t>ch na poszczególnego Właścicieli zostanie przekazana Wykonawcy po podpisaniu umowy).</w:t>
      </w:r>
      <w:r w:rsidR="009E3BB6">
        <w:rPr>
          <w:rFonts w:ascii="Times New Roman" w:hAnsi="Times New Roman" w:cs="Times New Roman"/>
          <w:sz w:val="24"/>
          <w:szCs w:val="24"/>
        </w:rPr>
        <w:t xml:space="preserve"> Termin płatności 7 dni od momentu przedłożenia faktury VAT. </w:t>
      </w:r>
    </w:p>
    <w:p w:rsidR="001F0742" w:rsidRDefault="001F0742" w:rsidP="00D934E1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42">
        <w:rPr>
          <w:rFonts w:ascii="Times New Roman" w:hAnsi="Times New Roman" w:cs="Times New Roman"/>
          <w:b/>
          <w:sz w:val="24"/>
          <w:szCs w:val="24"/>
        </w:rPr>
        <w:t xml:space="preserve">III. Termin wykonania zamówienia. </w:t>
      </w:r>
    </w:p>
    <w:p w:rsidR="001F0742" w:rsidRDefault="001F0742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od dnia </w:t>
      </w:r>
      <w:r w:rsidRPr="001F0742">
        <w:rPr>
          <w:rFonts w:ascii="Times New Roman" w:hAnsi="Times New Roman" w:cs="Times New Roman"/>
          <w:b/>
          <w:sz w:val="24"/>
          <w:szCs w:val="24"/>
        </w:rPr>
        <w:t xml:space="preserve">01.01.2018 </w:t>
      </w:r>
      <w:proofErr w:type="gramStart"/>
      <w:r w:rsidRPr="001F074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 dnia </w:t>
      </w:r>
      <w:r w:rsidRPr="001F0742">
        <w:rPr>
          <w:rFonts w:ascii="Times New Roman" w:hAnsi="Times New Roman" w:cs="Times New Roman"/>
          <w:b/>
          <w:sz w:val="24"/>
          <w:szCs w:val="24"/>
        </w:rPr>
        <w:t xml:space="preserve">31.12.2018 </w:t>
      </w:r>
      <w:proofErr w:type="gramStart"/>
      <w:r w:rsidRPr="001F074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1F07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42" w:rsidRDefault="001F0742" w:rsidP="00D934E1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7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4577E">
        <w:rPr>
          <w:rFonts w:ascii="Times New Roman" w:hAnsi="Times New Roman" w:cs="Times New Roman"/>
          <w:b/>
          <w:sz w:val="24"/>
          <w:szCs w:val="24"/>
        </w:rPr>
        <w:t>Warunki udziału.</w:t>
      </w:r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niniejszego zamówienia mogą ubiegać się Wykonawcy, którzy:</w:t>
      </w:r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 niezbędną wiedzę, doświadczenie, potencjał ekonomiczny i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techniczny,</w:t>
      </w:r>
      <w:proofErr w:type="gramEnd"/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znajdują się w sytuacji finansowej zapewniającej wykonanie zamówienia, </w:t>
      </w:r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aktualną koncesję na obrót paliwami ciekłymi.</w:t>
      </w:r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7E">
        <w:rPr>
          <w:rFonts w:ascii="Times New Roman" w:hAnsi="Times New Roman" w:cs="Times New Roman"/>
          <w:b/>
          <w:sz w:val="24"/>
          <w:szCs w:val="24"/>
        </w:rPr>
        <w:t xml:space="preserve">V. Sposób przygotowania oferty. </w:t>
      </w:r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na ofertę składa się:</w:t>
      </w:r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wypełniony formularz ofertowy (załącznik nr 2),</w:t>
      </w:r>
    </w:p>
    <w:p w:rsidR="00C4577E" w:rsidRDefault="00C4577E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aktualny odpis z właściwego rejestru lub z centralnej ewidencji i informacji o działalności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gospodarczej (jeśli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dotyczy)</w:t>
      </w:r>
      <w:r w:rsidR="00E86E92">
        <w:rPr>
          <w:rFonts w:ascii="Times New Roman" w:hAnsi="Times New Roman" w:cs="Times New Roman"/>
          <w:sz w:val="24"/>
          <w:szCs w:val="24"/>
        </w:rPr>
        <w:t>,</w:t>
      </w:r>
    </w:p>
    <w:p w:rsidR="00E86E92" w:rsidRPr="00C4577E" w:rsidRDefault="00E86E92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kopia koncesji na obrót paliwami ciekłymi.</w:t>
      </w:r>
    </w:p>
    <w:p w:rsidR="001F0742" w:rsidRDefault="00E86E92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ofertę w formie pisemnej należy umieścić w zaklejonej kopercie</w:t>
      </w:r>
      <w:r w:rsidR="008C2137">
        <w:rPr>
          <w:rFonts w:ascii="Times New Roman" w:hAnsi="Times New Roman" w:cs="Times New Roman"/>
          <w:sz w:val="24"/>
          <w:szCs w:val="24"/>
        </w:rPr>
        <w:t xml:space="preserve"> z dopiskiem: </w:t>
      </w:r>
      <w:r w:rsidR="008C2137" w:rsidRPr="008C2137">
        <w:rPr>
          <w:rFonts w:ascii="Times New Roman" w:hAnsi="Times New Roman" w:cs="Times New Roman"/>
          <w:b/>
          <w:sz w:val="24"/>
          <w:szCs w:val="24"/>
        </w:rPr>
        <w:t xml:space="preserve">„Oferta </w:t>
      </w:r>
      <w:r w:rsidR="008C2137">
        <w:rPr>
          <w:rFonts w:ascii="Times New Roman" w:hAnsi="Times New Roman" w:cs="Times New Roman"/>
          <w:b/>
          <w:sz w:val="24"/>
          <w:szCs w:val="24"/>
        </w:rPr>
        <w:br/>
      </w:r>
      <w:r w:rsidR="008C2137" w:rsidRPr="008C2137">
        <w:rPr>
          <w:rFonts w:ascii="Times New Roman" w:hAnsi="Times New Roman" w:cs="Times New Roman"/>
          <w:b/>
          <w:sz w:val="24"/>
          <w:szCs w:val="24"/>
        </w:rPr>
        <w:t>na dostawę paliw w 2018 r.”</w:t>
      </w:r>
      <w:r w:rsidR="008C2137">
        <w:rPr>
          <w:rFonts w:ascii="Times New Roman" w:hAnsi="Times New Roman" w:cs="Times New Roman"/>
          <w:b/>
          <w:sz w:val="24"/>
          <w:szCs w:val="24"/>
        </w:rPr>
        <w:t xml:space="preserve"> nie otwierać przed dniem 02.10.2017 r. godz</w:t>
      </w:r>
      <w:proofErr w:type="gramStart"/>
      <w:r w:rsidR="008C2137">
        <w:rPr>
          <w:rFonts w:ascii="Times New Roman" w:hAnsi="Times New Roman" w:cs="Times New Roman"/>
          <w:b/>
          <w:sz w:val="24"/>
          <w:szCs w:val="24"/>
        </w:rPr>
        <w:t>. 14:15”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przesłać na adres: Urząd Gminy Trzebiechów, ul. Sulechowska 2, 66-132 Trzebiechów lub złożyć osobiście w Sekretariacie Urzędu Gminy Trzebiechów pok. nr </w:t>
      </w:r>
      <w:r w:rsidR="008C213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C2137" w:rsidRDefault="008C2137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formularz oferty musi być podpisany przez osobę/y upoważnione do składania oświ</w:t>
      </w:r>
      <w:r w:rsidR="00AF25E2">
        <w:rPr>
          <w:rFonts w:ascii="Times New Roman" w:hAnsi="Times New Roman" w:cs="Times New Roman"/>
          <w:sz w:val="24"/>
          <w:szCs w:val="24"/>
        </w:rPr>
        <w:t>adczenia woli w imieniu Wykonawcy.</w:t>
      </w:r>
    </w:p>
    <w:p w:rsidR="00AF25E2" w:rsidRDefault="00AF25E2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każdy wykonawca może złożyć tylko jedną ofertę.</w:t>
      </w:r>
    </w:p>
    <w:p w:rsidR="00AF25E2" w:rsidRDefault="00AF25E2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Wykonawca może przed upływem terminu składania ofert zmienić lub wycofać swoją ofertę. </w:t>
      </w:r>
    </w:p>
    <w:p w:rsidR="00AF25E2" w:rsidRDefault="00C76081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w</w:t>
      </w:r>
      <w:r w:rsidR="00AF25E2">
        <w:rPr>
          <w:rFonts w:ascii="Times New Roman" w:hAnsi="Times New Roman" w:cs="Times New Roman"/>
          <w:sz w:val="24"/>
          <w:szCs w:val="24"/>
        </w:rPr>
        <w:t xml:space="preserve"> toku badania i oceny ofert Zamawiający może żądać od oferentów wyjaśnień dotyczących treści złożonych ofert.</w:t>
      </w:r>
    </w:p>
    <w:p w:rsidR="00AF25E2" w:rsidRPr="00EB4CDF" w:rsidRDefault="00AF25E2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76081">
        <w:rPr>
          <w:rFonts w:ascii="Times New Roman" w:hAnsi="Times New Roman" w:cs="Times New Roman"/>
          <w:sz w:val="24"/>
          <w:szCs w:val="24"/>
        </w:rPr>
        <w:t>ze strony Zamawiającego osobą uprawnioną do kontaktów w sprawie przedmiotu zamówienia jest Pan Bartłomiej Cybulski, pod nr tel. (68)</w:t>
      </w:r>
      <w:r w:rsidR="00C76081" w:rsidRPr="00EB4CDF">
        <w:rPr>
          <w:rFonts w:ascii="Times New Roman" w:hAnsi="Times New Roman" w:cs="Times New Roman"/>
          <w:sz w:val="24"/>
          <w:szCs w:val="24"/>
        </w:rPr>
        <w:t xml:space="preserve"> 35 14</w:t>
      </w:r>
      <w:r w:rsidR="00EB4CDF" w:rsidRPr="00EB4CDF">
        <w:rPr>
          <w:rFonts w:ascii="Times New Roman" w:hAnsi="Times New Roman" w:cs="Times New Roman"/>
          <w:sz w:val="24"/>
          <w:szCs w:val="24"/>
        </w:rPr>
        <w:t> </w:t>
      </w:r>
      <w:r w:rsidR="00C76081" w:rsidRPr="00EB4CDF">
        <w:rPr>
          <w:rFonts w:ascii="Times New Roman" w:hAnsi="Times New Roman" w:cs="Times New Roman"/>
          <w:sz w:val="24"/>
          <w:szCs w:val="24"/>
        </w:rPr>
        <w:t>131.</w:t>
      </w:r>
    </w:p>
    <w:p w:rsidR="00EB4CDF" w:rsidRPr="00EB4CDF" w:rsidRDefault="00EB4CDF" w:rsidP="00D934E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D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EB4CDF">
        <w:rPr>
          <w:rFonts w:ascii="Times New Roman" w:hAnsi="Times New Roman" w:cs="Times New Roman"/>
          <w:sz w:val="24"/>
          <w:szCs w:val="24"/>
        </w:rPr>
        <w:t xml:space="preserve">) Zamawiający zastrzega sobie możliwość zmiany lub unieważnienia postępowania </w:t>
      </w:r>
      <w:r w:rsidRPr="00EB4CDF">
        <w:rPr>
          <w:rFonts w:ascii="Times New Roman" w:hAnsi="Times New Roman" w:cs="Times New Roman"/>
          <w:sz w:val="24"/>
          <w:szCs w:val="24"/>
        </w:rPr>
        <w:br/>
        <w:t>w każdym czasie bez podania przyczyny.</w:t>
      </w:r>
    </w:p>
    <w:p w:rsidR="00C76081" w:rsidRPr="00EB4CDF" w:rsidRDefault="00DA278C" w:rsidP="00D934E1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DF">
        <w:rPr>
          <w:rFonts w:ascii="Times New Roman" w:hAnsi="Times New Roman" w:cs="Times New Roman"/>
          <w:b/>
          <w:sz w:val="24"/>
          <w:szCs w:val="24"/>
        </w:rPr>
        <w:t xml:space="preserve">VI. Miejsce i termin składania ofert. </w:t>
      </w:r>
    </w:p>
    <w:p w:rsidR="00DA278C" w:rsidRDefault="00DA278C" w:rsidP="00DA278C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ofertę w formie pisemnej należy</w:t>
      </w:r>
      <w:r w:rsidRPr="00DA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przesłać na adres: Urząd Gminy Trzebiechów, </w:t>
      </w:r>
      <w:r>
        <w:rPr>
          <w:rFonts w:ascii="Times New Roman" w:hAnsi="Times New Roman" w:cs="Times New Roman"/>
          <w:sz w:val="24"/>
          <w:szCs w:val="24"/>
        </w:rPr>
        <w:br/>
        <w:t xml:space="preserve">ul. Sulechowska 2, 66-132 Trzebiechów lub złożyć osobiście w Sekretariacie Urzędu Gminy Trzebiechów pok. </w:t>
      </w:r>
      <w:proofErr w:type="gramStart"/>
      <w:r>
        <w:rPr>
          <w:rFonts w:ascii="Times New Roman" w:hAnsi="Times New Roman" w:cs="Times New Roman"/>
          <w:sz w:val="24"/>
          <w:szCs w:val="24"/>
        </w:rPr>
        <w:t>nr  1.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 października 2017 r. do godz. 14:00.</w:t>
      </w:r>
    </w:p>
    <w:p w:rsidR="00DA278C" w:rsidRDefault="00DA278C" w:rsidP="00DA278C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oferty złożone po terminie nie będą rozpatrywane. </w:t>
      </w:r>
    </w:p>
    <w:p w:rsidR="00DA278C" w:rsidRDefault="00DA278C" w:rsidP="00DA278C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jawne otwarcie ofert nastąpi w siedzibie Zamawiającego, w Urzędzie Gminy Trzebiechów, ul. Sulechowska 2, 66-132 Trzebiechów, pok. nr 3, dnia 02.10.2017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 godz. 14:15. </w:t>
      </w:r>
    </w:p>
    <w:p w:rsidR="00094972" w:rsidRDefault="00DA278C" w:rsidP="00094972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94972">
        <w:rPr>
          <w:rFonts w:ascii="Times New Roman" w:hAnsi="Times New Roman" w:cs="Times New Roman"/>
          <w:b/>
          <w:sz w:val="24"/>
          <w:szCs w:val="24"/>
        </w:rPr>
        <w:t>VII. Kryterium oceny ofert.</w:t>
      </w:r>
    </w:p>
    <w:p w:rsidR="00094972" w:rsidRDefault="00094972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94972">
        <w:rPr>
          <w:rFonts w:ascii="Times New Roman" w:hAnsi="Times New Roman" w:cs="Times New Roman"/>
          <w:sz w:val="24"/>
          <w:szCs w:val="24"/>
        </w:rPr>
        <w:t xml:space="preserve">edynym kryterium oceny ofert jest cena. Za najkorzystniejszą zostanie uznana oferta </w:t>
      </w:r>
      <w:r w:rsidRPr="00094972">
        <w:rPr>
          <w:rFonts w:ascii="Times New Roman" w:hAnsi="Times New Roman" w:cs="Times New Roman"/>
          <w:sz w:val="24"/>
          <w:szCs w:val="24"/>
        </w:rPr>
        <w:br/>
        <w:t>z najniższą ceną brutto</w:t>
      </w:r>
      <w:r>
        <w:rPr>
          <w:rFonts w:ascii="Times New Roman" w:hAnsi="Times New Roman" w:cs="Times New Roman"/>
          <w:sz w:val="24"/>
          <w:szCs w:val="24"/>
        </w:rPr>
        <w:t xml:space="preserve"> za całość zamówienia </w:t>
      </w:r>
      <w:proofErr w:type="gramStart"/>
      <w:r>
        <w:rPr>
          <w:rFonts w:ascii="Times New Roman" w:hAnsi="Times New Roman" w:cs="Times New Roman"/>
          <w:sz w:val="24"/>
          <w:szCs w:val="24"/>
        </w:rPr>
        <w:t>obliczona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suma iloczynów oferowanych cen jednostkowych i szacunkowej ilości paliw. </w:t>
      </w:r>
      <w:r w:rsidRPr="00094972">
        <w:rPr>
          <w:rFonts w:ascii="Times New Roman" w:hAnsi="Times New Roman" w:cs="Times New Roman"/>
          <w:sz w:val="24"/>
          <w:szCs w:val="24"/>
          <w:u w:val="single"/>
        </w:rPr>
        <w:t xml:space="preserve">Cena w ofercie musi być podana z dokładnością </w:t>
      </w:r>
      <w:r w:rsidRPr="00094972">
        <w:rPr>
          <w:rFonts w:ascii="Times New Roman" w:hAnsi="Times New Roman" w:cs="Times New Roman"/>
          <w:sz w:val="24"/>
          <w:szCs w:val="24"/>
          <w:u w:val="single"/>
        </w:rPr>
        <w:br/>
        <w:t>do grosza</w:t>
      </w:r>
      <w:r>
        <w:rPr>
          <w:rFonts w:ascii="Times New Roman" w:hAnsi="Times New Roman" w:cs="Times New Roman"/>
          <w:sz w:val="24"/>
          <w:szCs w:val="24"/>
        </w:rPr>
        <w:t xml:space="preserve"> (do dwóch miejsc po przecinku).</w:t>
      </w:r>
    </w:p>
    <w:p w:rsidR="00094972" w:rsidRPr="00094972" w:rsidRDefault="00094972" w:rsidP="00094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72">
        <w:rPr>
          <w:rFonts w:ascii="Times New Roman" w:hAnsi="Times New Roman" w:cs="Times New Roman"/>
          <w:b/>
          <w:sz w:val="24"/>
          <w:szCs w:val="24"/>
        </w:rPr>
        <w:t xml:space="preserve">VIII. Umowa. </w:t>
      </w:r>
    </w:p>
    <w:p w:rsidR="00DA278C" w:rsidRDefault="00094972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9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4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972">
        <w:rPr>
          <w:rFonts w:ascii="Times New Roman" w:hAnsi="Times New Roman" w:cs="Times New Roman"/>
          <w:sz w:val="24"/>
          <w:szCs w:val="24"/>
        </w:rPr>
        <w:t xml:space="preserve">z Wykonawcą, który złoży najkorzystniejszą i zgodną z zaproszeniem ofertę </w:t>
      </w:r>
      <w:r>
        <w:rPr>
          <w:rFonts w:ascii="Times New Roman" w:hAnsi="Times New Roman" w:cs="Times New Roman"/>
          <w:sz w:val="24"/>
          <w:szCs w:val="24"/>
        </w:rPr>
        <w:t>zostanie podpisana umowa.</w:t>
      </w:r>
    </w:p>
    <w:p w:rsidR="00094972" w:rsidRDefault="00094972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istotne postanowienia umowy zawarte zostały we wzorze umowy stanowiącym załącznik </w:t>
      </w:r>
      <w:r>
        <w:rPr>
          <w:rFonts w:ascii="Times New Roman" w:hAnsi="Times New Roman" w:cs="Times New Roman"/>
          <w:sz w:val="24"/>
          <w:szCs w:val="24"/>
        </w:rPr>
        <w:br/>
        <w:t>nr 1 do opisu przedmiotu zamówienia.</w:t>
      </w:r>
    </w:p>
    <w:p w:rsidR="00094972" w:rsidRDefault="00094972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Zamawiający </w:t>
      </w:r>
      <w:r w:rsidR="00EB4CDF">
        <w:rPr>
          <w:rFonts w:ascii="Times New Roman" w:hAnsi="Times New Roman" w:cs="Times New Roman"/>
          <w:sz w:val="24"/>
          <w:szCs w:val="24"/>
        </w:rPr>
        <w:t xml:space="preserve">może zamknąć postępowanie bez wybrania żadnej oferty, w przypadku, </w:t>
      </w:r>
      <w:r w:rsidR="00EB4CDF">
        <w:rPr>
          <w:rFonts w:ascii="Times New Roman" w:hAnsi="Times New Roman" w:cs="Times New Roman"/>
          <w:sz w:val="24"/>
          <w:szCs w:val="24"/>
        </w:rPr>
        <w:br/>
        <w:t>gdy żadna ze złożonych ofert nie odpowiada warunkom określonym przez Zamawiającego.</w:t>
      </w:r>
    </w:p>
    <w:p w:rsidR="00EB4CDF" w:rsidRDefault="00EB4CDF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wybrany Wykonawca odmówi podpisania umowy, z pośród pozostałych ważnych ofert wybrania zostanie kolejna najkorzystniejsza oferta.</w:t>
      </w:r>
    </w:p>
    <w:p w:rsidR="00EB4CDF" w:rsidRDefault="00EB4CDF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umowa może nie zostać podpisana, jeśli kwota najkorzystniejszej oferty przekroczy </w:t>
      </w:r>
      <w:proofErr w:type="gramStart"/>
      <w:r>
        <w:rPr>
          <w:rFonts w:ascii="Times New Roman" w:hAnsi="Times New Roman" w:cs="Times New Roman"/>
          <w:sz w:val="24"/>
          <w:szCs w:val="24"/>
        </w:rPr>
        <w:t>kwotę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Zamawiający zamierza przeznaczyć ma wykonanie zamówienia.</w:t>
      </w:r>
    </w:p>
    <w:p w:rsidR="00EB4CDF" w:rsidRDefault="00EB4CDF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od decyzji Zamawiającego nie przysługują środki odwoławcze. </w:t>
      </w:r>
    </w:p>
    <w:p w:rsidR="0056788B" w:rsidRDefault="0056788B" w:rsidP="00094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CDF" w:rsidRDefault="00EB4CDF" w:rsidP="00094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DF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EB4CDF" w:rsidRDefault="00EB4CDF" w:rsidP="00094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Wzór umowy.</w:t>
      </w:r>
    </w:p>
    <w:p w:rsidR="0042173C" w:rsidRDefault="00EB4CDF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Formularz oferty.</w:t>
      </w:r>
    </w:p>
    <w:p w:rsidR="007D7AD4" w:rsidRDefault="007D7AD4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D4" w:rsidRDefault="007D7AD4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</w:t>
      </w:r>
    </w:p>
    <w:p w:rsidR="007D7AD4" w:rsidRPr="006E2464" w:rsidRDefault="007D7AD4" w:rsidP="0042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Izabella Staszak -</w:t>
      </w:r>
    </w:p>
    <w:sectPr w:rsidR="007D7AD4" w:rsidRPr="006E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C63"/>
    <w:multiLevelType w:val="hybridMultilevel"/>
    <w:tmpl w:val="F68ACC60"/>
    <w:lvl w:ilvl="0" w:tplc="F6AE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1D0"/>
    <w:multiLevelType w:val="hybridMultilevel"/>
    <w:tmpl w:val="6F2C7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CC6"/>
    <w:multiLevelType w:val="hybridMultilevel"/>
    <w:tmpl w:val="8C9A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1A37"/>
    <w:multiLevelType w:val="hybridMultilevel"/>
    <w:tmpl w:val="A19096C8"/>
    <w:lvl w:ilvl="0" w:tplc="5E5C860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9D06595"/>
    <w:multiLevelType w:val="hybridMultilevel"/>
    <w:tmpl w:val="EC5E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7A39"/>
    <w:multiLevelType w:val="hybridMultilevel"/>
    <w:tmpl w:val="567A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E1D"/>
    <w:multiLevelType w:val="hybridMultilevel"/>
    <w:tmpl w:val="196C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1241"/>
    <w:multiLevelType w:val="hybridMultilevel"/>
    <w:tmpl w:val="4D24E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1502"/>
    <w:multiLevelType w:val="hybridMultilevel"/>
    <w:tmpl w:val="D0388510"/>
    <w:lvl w:ilvl="0" w:tplc="ECDEC292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45394FF1"/>
    <w:multiLevelType w:val="hybridMultilevel"/>
    <w:tmpl w:val="C268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2A7E"/>
    <w:multiLevelType w:val="hybridMultilevel"/>
    <w:tmpl w:val="D17CF92E"/>
    <w:lvl w:ilvl="0" w:tplc="FA58AEF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C5C3D4C"/>
    <w:multiLevelType w:val="hybridMultilevel"/>
    <w:tmpl w:val="3F0E8032"/>
    <w:lvl w:ilvl="0" w:tplc="5EF2D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455DD"/>
    <w:multiLevelType w:val="hybridMultilevel"/>
    <w:tmpl w:val="B6F69646"/>
    <w:lvl w:ilvl="0" w:tplc="01DCD79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FA668F7"/>
    <w:multiLevelType w:val="hybridMultilevel"/>
    <w:tmpl w:val="E8D2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01CA1"/>
    <w:multiLevelType w:val="hybridMultilevel"/>
    <w:tmpl w:val="51F8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D69A5"/>
    <w:multiLevelType w:val="hybridMultilevel"/>
    <w:tmpl w:val="34AE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C5CFA"/>
    <w:multiLevelType w:val="hybridMultilevel"/>
    <w:tmpl w:val="3C2A6C58"/>
    <w:lvl w:ilvl="0" w:tplc="D2B870F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52F84DE8"/>
    <w:multiLevelType w:val="hybridMultilevel"/>
    <w:tmpl w:val="1EB6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758CE"/>
    <w:multiLevelType w:val="hybridMultilevel"/>
    <w:tmpl w:val="05F27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05042"/>
    <w:multiLevelType w:val="hybridMultilevel"/>
    <w:tmpl w:val="C95ED2FE"/>
    <w:lvl w:ilvl="0" w:tplc="ABC63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64BA"/>
    <w:multiLevelType w:val="hybridMultilevel"/>
    <w:tmpl w:val="4F1A0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A2135"/>
    <w:multiLevelType w:val="hybridMultilevel"/>
    <w:tmpl w:val="A0823CA6"/>
    <w:lvl w:ilvl="0" w:tplc="367CA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3028"/>
    <w:multiLevelType w:val="hybridMultilevel"/>
    <w:tmpl w:val="BC0E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025C4"/>
    <w:multiLevelType w:val="hybridMultilevel"/>
    <w:tmpl w:val="CA441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54919"/>
    <w:multiLevelType w:val="hybridMultilevel"/>
    <w:tmpl w:val="183AD57C"/>
    <w:lvl w:ilvl="0" w:tplc="EAD6C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7266"/>
    <w:multiLevelType w:val="hybridMultilevel"/>
    <w:tmpl w:val="1AD02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0300"/>
    <w:multiLevelType w:val="hybridMultilevel"/>
    <w:tmpl w:val="A4BA0F12"/>
    <w:lvl w:ilvl="0" w:tplc="82A2E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5598"/>
    <w:multiLevelType w:val="hybridMultilevel"/>
    <w:tmpl w:val="5596F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B6B3E"/>
    <w:multiLevelType w:val="hybridMultilevel"/>
    <w:tmpl w:val="E3A269D0"/>
    <w:lvl w:ilvl="0" w:tplc="6C0C9D5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711336CA"/>
    <w:multiLevelType w:val="hybridMultilevel"/>
    <w:tmpl w:val="DF30DB2A"/>
    <w:lvl w:ilvl="0" w:tplc="02500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2FB0"/>
    <w:multiLevelType w:val="hybridMultilevel"/>
    <w:tmpl w:val="33A2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856"/>
    <w:multiLevelType w:val="hybridMultilevel"/>
    <w:tmpl w:val="4F2CCB58"/>
    <w:lvl w:ilvl="0" w:tplc="8E885FC0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24"/>
  </w:num>
  <w:num w:numId="5">
    <w:abstractNumId w:val="13"/>
  </w:num>
  <w:num w:numId="6">
    <w:abstractNumId w:val="19"/>
  </w:num>
  <w:num w:numId="7">
    <w:abstractNumId w:val="0"/>
  </w:num>
  <w:num w:numId="8">
    <w:abstractNumId w:val="21"/>
  </w:num>
  <w:num w:numId="9">
    <w:abstractNumId w:val="9"/>
  </w:num>
  <w:num w:numId="10">
    <w:abstractNumId w:val="5"/>
  </w:num>
  <w:num w:numId="11">
    <w:abstractNumId w:val="30"/>
  </w:num>
  <w:num w:numId="12">
    <w:abstractNumId w:val="7"/>
  </w:num>
  <w:num w:numId="13">
    <w:abstractNumId w:val="4"/>
  </w:num>
  <w:num w:numId="14">
    <w:abstractNumId w:val="14"/>
  </w:num>
  <w:num w:numId="15">
    <w:abstractNumId w:val="23"/>
  </w:num>
  <w:num w:numId="16">
    <w:abstractNumId w:val="15"/>
  </w:num>
  <w:num w:numId="17">
    <w:abstractNumId w:val="17"/>
  </w:num>
  <w:num w:numId="18">
    <w:abstractNumId w:val="20"/>
  </w:num>
  <w:num w:numId="19">
    <w:abstractNumId w:val="6"/>
  </w:num>
  <w:num w:numId="20">
    <w:abstractNumId w:val="2"/>
  </w:num>
  <w:num w:numId="21">
    <w:abstractNumId w:val="16"/>
  </w:num>
  <w:num w:numId="22">
    <w:abstractNumId w:val="3"/>
  </w:num>
  <w:num w:numId="23">
    <w:abstractNumId w:val="18"/>
  </w:num>
  <w:num w:numId="24">
    <w:abstractNumId w:val="27"/>
  </w:num>
  <w:num w:numId="25">
    <w:abstractNumId w:val="10"/>
  </w:num>
  <w:num w:numId="26">
    <w:abstractNumId w:val="28"/>
  </w:num>
  <w:num w:numId="27">
    <w:abstractNumId w:val="1"/>
  </w:num>
  <w:num w:numId="28">
    <w:abstractNumId w:val="22"/>
  </w:num>
  <w:num w:numId="29">
    <w:abstractNumId w:val="25"/>
  </w:num>
  <w:num w:numId="30">
    <w:abstractNumId w:val="31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C"/>
    <w:rsid w:val="00094972"/>
    <w:rsid w:val="000C1DF2"/>
    <w:rsid w:val="001F0742"/>
    <w:rsid w:val="003724D5"/>
    <w:rsid w:val="0042173C"/>
    <w:rsid w:val="004855AA"/>
    <w:rsid w:val="0056788B"/>
    <w:rsid w:val="006E2464"/>
    <w:rsid w:val="007A0E23"/>
    <w:rsid w:val="007D7AD4"/>
    <w:rsid w:val="008C2137"/>
    <w:rsid w:val="008E385B"/>
    <w:rsid w:val="00946837"/>
    <w:rsid w:val="009E3BB6"/>
    <w:rsid w:val="00AF25E2"/>
    <w:rsid w:val="00B32A14"/>
    <w:rsid w:val="00C4577E"/>
    <w:rsid w:val="00C76081"/>
    <w:rsid w:val="00CA17E6"/>
    <w:rsid w:val="00D934E1"/>
    <w:rsid w:val="00DA278C"/>
    <w:rsid w:val="00E86E92"/>
    <w:rsid w:val="00E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7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464"/>
    <w:rPr>
      <w:color w:val="0563C1" w:themeColor="hyperlink"/>
      <w:u w:val="single"/>
    </w:rPr>
  </w:style>
  <w:style w:type="paragraph" w:customStyle="1" w:styleId="ZnakZnakChar">
    <w:name w:val="Znak Znak Char"/>
    <w:basedOn w:val="Normalny"/>
    <w:rsid w:val="00EB4CD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7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464"/>
    <w:rPr>
      <w:color w:val="0563C1" w:themeColor="hyperlink"/>
      <w:u w:val="single"/>
    </w:rPr>
  </w:style>
  <w:style w:type="paragraph" w:customStyle="1" w:styleId="ZnakZnakChar">
    <w:name w:val="Znak Znak Char"/>
    <w:basedOn w:val="Normalny"/>
    <w:rsid w:val="00EB4CD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trzeb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tomek</cp:lastModifiedBy>
  <cp:revision>2</cp:revision>
  <dcterms:created xsi:type="dcterms:W3CDTF">2017-09-25T18:03:00Z</dcterms:created>
  <dcterms:modified xsi:type="dcterms:W3CDTF">2017-09-25T18:03:00Z</dcterms:modified>
</cp:coreProperties>
</file>